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AD9" w:rsidRDefault="00AE4DF4">
      <w:r>
        <w:t>Organizing Primary Sources</w:t>
      </w:r>
    </w:p>
    <w:p w:rsidR="00AE4DF4" w:rsidRDefault="00AE4DF4">
      <w:r>
        <w:t>Maggie Faria</w:t>
      </w:r>
    </w:p>
    <w:p w:rsidR="00AE4DF4" w:rsidRDefault="00D8261E" w:rsidP="00AE4DF4">
      <w:pPr>
        <w:pStyle w:val="ListParagraph"/>
        <w:numPr>
          <w:ilvl w:val="0"/>
          <w:numId w:val="1"/>
        </w:numPr>
      </w:pPr>
      <w:r>
        <w:t xml:space="preserve"> </w:t>
      </w:r>
      <w:r w:rsidR="00AE4DF4">
        <w:t xml:space="preserve">“Gunther” points, </w:t>
      </w:r>
      <w:r w:rsidR="00AE4DF4" w:rsidRPr="001A3145">
        <w:t>these</w:t>
      </w:r>
      <w:r w:rsidR="00AE4DF4" w:rsidRPr="001A3145">
        <w:t xml:space="preserve"> were found coastally in northern California and Southern Oregon.</w:t>
      </w:r>
    </w:p>
    <w:p w:rsidR="00AE4DF4" w:rsidRDefault="00AE4DF4" w:rsidP="00AE4DF4">
      <w:pPr>
        <w:pStyle w:val="ListParagraph"/>
      </w:pPr>
      <w:r>
        <w:rPr>
          <w:noProof/>
        </w:rPr>
        <w:drawing>
          <wp:inline distT="0" distB="0" distL="0" distR="0" wp14:anchorId="433E57C9" wp14:editId="49BA9F3F">
            <wp:extent cx="2143125" cy="1828800"/>
            <wp:effectExtent l="0" t="0" r="9525" b="0"/>
            <wp:docPr id="7" name="Picture 7" descr="http://www.monah.us/images/1-gunthedisplay_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onah.us/images/1-gunthedisplay_m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DF4" w:rsidRDefault="00AE4DF4" w:rsidP="00AE4DF4">
      <w:pPr>
        <w:pStyle w:val="ListParagraph"/>
      </w:pPr>
      <w:r w:rsidRPr="00AE4DF4">
        <w:t xml:space="preserve">Sloan </w:t>
      </w:r>
      <w:proofErr w:type="gramStart"/>
      <w:r w:rsidRPr="00AE4DF4">
        <w:t>Daltons</w:t>
      </w:r>
      <w:proofErr w:type="gramEnd"/>
      <w:r w:rsidRPr="00AE4DF4">
        <w:t xml:space="preserve"> points that were found in Illinois.</w:t>
      </w:r>
    </w:p>
    <w:p w:rsidR="00AE4DF4" w:rsidRDefault="00AE4DF4" w:rsidP="00AE4DF4">
      <w:pPr>
        <w:pStyle w:val="ListParagraph"/>
      </w:pPr>
      <w:r>
        <w:rPr>
          <w:noProof/>
        </w:rPr>
        <w:drawing>
          <wp:inline distT="0" distB="0" distL="0" distR="0" wp14:anchorId="04CDE683" wp14:editId="5404666B">
            <wp:extent cx="2143125" cy="1295400"/>
            <wp:effectExtent l="0" t="0" r="9525" b="0"/>
            <wp:docPr id="1" name="Picture 1" descr="http://www.monah.us/images/1daltondisplay_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onah.us/images/1daltondisplay_m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DF4" w:rsidRDefault="00AE4DF4" w:rsidP="00AE4DF4">
      <w:r>
        <w:t>Ask the students what are the differences in the two samples of arrowheads. Ask students what could cause these differences.</w:t>
      </w:r>
    </w:p>
    <w:p w:rsidR="000B4DBA" w:rsidRDefault="00AE4DF4" w:rsidP="00AE4DF4">
      <w:r>
        <w:t>Prearrange sources about the different tribes in both regions. Let them look for different resources, game, agriculture, tools, culture</w:t>
      </w:r>
      <w:r w:rsidR="00FE3CBF">
        <w:t>, or proximity to other tribes</w:t>
      </w:r>
      <w:r>
        <w:t xml:space="preserve"> that could cause the differences in the two different arrowheads. </w:t>
      </w:r>
    </w:p>
    <w:p w:rsidR="00AE4DF4" w:rsidRDefault="000B4DBA" w:rsidP="00AE4DF4">
      <w:r>
        <w:t>Have the students write a brief explanation of what they thought were some</w:t>
      </w:r>
      <w:r w:rsidR="00AE4DF4">
        <w:t xml:space="preserve"> similarities </w:t>
      </w:r>
      <w:r>
        <w:t>between the two different regions/tribes/arrowheads and</w:t>
      </w:r>
      <w:r w:rsidR="00AE4DF4">
        <w:t xml:space="preserve"> what </w:t>
      </w:r>
      <w:r>
        <w:t xml:space="preserve">they thought </w:t>
      </w:r>
      <w:r w:rsidR="00AE4DF4">
        <w:t>would happen if you switched the arrowheads between the different tribes.</w:t>
      </w:r>
      <w:r>
        <w:t xml:space="preserve"> Share with the class.</w:t>
      </w:r>
    </w:p>
    <w:p w:rsidR="00172D16" w:rsidRDefault="00172D16" w:rsidP="00AE4DF4"/>
    <w:p w:rsidR="00AE4DF4" w:rsidRDefault="00AE4DF4" w:rsidP="00AE4DF4">
      <w:pPr>
        <w:pStyle w:val="ListParagraph"/>
        <w:numPr>
          <w:ilvl w:val="0"/>
          <w:numId w:val="1"/>
        </w:numPr>
      </w:pPr>
      <w:r>
        <w:t>Carnegie Museum of Natural History.</w:t>
      </w:r>
    </w:p>
    <w:p w:rsidR="00AE4DF4" w:rsidRDefault="00AE4DF4" w:rsidP="00AE4DF4">
      <w:r>
        <w:t>Let the students look around the site for about 5 minutes with the goal of finding one</w:t>
      </w:r>
      <w:r w:rsidR="00FC37AC">
        <w:t xml:space="preserve"> thing that relates to class.  </w:t>
      </w:r>
      <w:r>
        <w:t xml:space="preserve">Discuss </w:t>
      </w:r>
      <w:r w:rsidR="00FC37AC">
        <w:t xml:space="preserve">as a class </w:t>
      </w:r>
      <w:r>
        <w:t xml:space="preserve">what was found and how it was found. </w:t>
      </w:r>
      <w:r w:rsidR="00172D16">
        <w:t xml:space="preserve"> Based on what was found is this a good resource for our class? How do we know when something is a good resource? </w:t>
      </w:r>
    </w:p>
    <w:p w:rsidR="00172D16" w:rsidRDefault="000B4DBA" w:rsidP="00AE4DF4">
      <w:r>
        <w:t xml:space="preserve">Explore the site for another 5 minutes, have each student write down what this site would be good for, what they would use from this site, have them think about if </w:t>
      </w:r>
      <w:r w:rsidR="00172D16">
        <w:t xml:space="preserve">it </w:t>
      </w:r>
      <w:r>
        <w:t xml:space="preserve">would </w:t>
      </w:r>
      <w:r w:rsidR="00172D16">
        <w:t>be a better resource if we were there in person</w:t>
      </w:r>
      <w:r>
        <w:t>, and</w:t>
      </w:r>
      <w:r w:rsidR="00172D16">
        <w:t xml:space="preserve"> What are some of the limitations or conveniences about having sources online? </w:t>
      </w:r>
    </w:p>
    <w:p w:rsidR="000B4DBA" w:rsidRDefault="000B4DBA" w:rsidP="00AE4DF4">
      <w:r>
        <w:lastRenderedPageBreak/>
        <w:t>Break into groups with similar ideas and discuss individual points of view.</w:t>
      </w:r>
    </w:p>
    <w:p w:rsidR="00AE4DF4" w:rsidRDefault="00AE4DF4" w:rsidP="00AE4DF4"/>
    <w:p w:rsidR="00AE4DF4" w:rsidRPr="00AE4DF4" w:rsidRDefault="00AE4DF4" w:rsidP="00AE4DF4">
      <w:pPr>
        <w:pStyle w:val="ListParagraph"/>
        <w:numPr>
          <w:ilvl w:val="0"/>
          <w:numId w:val="1"/>
        </w:numPr>
      </w:pPr>
      <w:r w:rsidRPr="00AE4DF4">
        <w:t>Photography: Inside view of emigrant wagon on the Oregon Trail.</w:t>
      </w:r>
    </w:p>
    <w:p w:rsidR="00AE4DF4" w:rsidRDefault="00AE4DF4" w:rsidP="00AE4DF4">
      <w:pPr>
        <w:pStyle w:val="ListParagraph"/>
      </w:pPr>
      <w:r>
        <w:rPr>
          <w:noProof/>
        </w:rPr>
        <w:drawing>
          <wp:inline distT="0" distB="0" distL="0" distR="0" wp14:anchorId="74B2E6B2" wp14:editId="0E492FB5">
            <wp:extent cx="3800475" cy="2714625"/>
            <wp:effectExtent l="0" t="0" r="9525" b="9525"/>
            <wp:docPr id="2" name="Picture 2" descr="http://www.oregontrailcenter.org/images/HiRes/Inside-wagon-for-WEB-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regontrailcenter.org/images/HiRes/Inside-wagon-for-WEB-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19000" contrast="-6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DF4" w:rsidRDefault="00AE4DF4" w:rsidP="00AE4DF4">
      <w:pPr>
        <w:pStyle w:val="ListParagraph"/>
      </w:pPr>
    </w:p>
    <w:p w:rsidR="00AE4DF4" w:rsidRDefault="00AE4DF4" w:rsidP="00AE4DF4">
      <w:pPr>
        <w:pStyle w:val="ListParagraph"/>
        <w:ind w:left="0"/>
      </w:pPr>
      <w:r>
        <w:t xml:space="preserve">A picture is worth a thousand words. </w:t>
      </w:r>
    </w:p>
    <w:p w:rsidR="00AE4DF4" w:rsidRDefault="00AE4DF4" w:rsidP="00AE4DF4">
      <w:pPr>
        <w:pStyle w:val="ListParagraph"/>
        <w:ind w:left="0"/>
      </w:pPr>
      <w:r>
        <w:t>What words do you see in this picture? What feeling do you get when you look at this picture?</w:t>
      </w:r>
    </w:p>
    <w:p w:rsidR="00AE4DF4" w:rsidRDefault="00AE4DF4" w:rsidP="00AE4DF4">
      <w:pPr>
        <w:pStyle w:val="ListParagraph"/>
        <w:ind w:left="0"/>
      </w:pPr>
      <w:r>
        <w:t xml:space="preserve">Make a class or individual list. Talk as a group about our individual strategies for examining this picture. </w:t>
      </w:r>
      <w:r w:rsidR="00FE3CBF">
        <w:t>Do we need a strategy or goal when looking at a picture?</w:t>
      </w:r>
    </w:p>
    <w:p w:rsidR="00AE4DF4" w:rsidRDefault="00AE4DF4" w:rsidP="00AE4DF4">
      <w:pPr>
        <w:pStyle w:val="ListParagraph"/>
        <w:ind w:left="0"/>
      </w:pPr>
      <w:r>
        <w:t>How is there a working light bulb in this wagon one the Oregon Trail?</w:t>
      </w:r>
      <w:r w:rsidR="001A2674">
        <w:t xml:space="preserve"> Research this point and come back to share with class findings as well as if opinion has changed on whether strategies and goals are needed when examining pictures. </w:t>
      </w:r>
      <w:bookmarkStart w:id="0" w:name="_GoBack"/>
      <w:bookmarkEnd w:id="0"/>
    </w:p>
    <w:sectPr w:rsidR="00AE4D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52DF5"/>
    <w:multiLevelType w:val="hybridMultilevel"/>
    <w:tmpl w:val="B818E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DF4"/>
    <w:rsid w:val="000A5F43"/>
    <w:rsid w:val="000B4DBA"/>
    <w:rsid w:val="00172D16"/>
    <w:rsid w:val="001A2674"/>
    <w:rsid w:val="00241829"/>
    <w:rsid w:val="003C6BBC"/>
    <w:rsid w:val="00741AD9"/>
    <w:rsid w:val="00AE4DF4"/>
    <w:rsid w:val="00D8261E"/>
    <w:rsid w:val="00FC37AC"/>
    <w:rsid w:val="00FE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D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4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D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D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4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D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THE-FARIAS</dc:creator>
  <cp:lastModifiedBy>THE-FARIAS</cp:lastModifiedBy>
  <cp:revision>9</cp:revision>
  <dcterms:created xsi:type="dcterms:W3CDTF">2014-11-11T03:05:00Z</dcterms:created>
  <dcterms:modified xsi:type="dcterms:W3CDTF">2014-11-12T01:04:00Z</dcterms:modified>
</cp:coreProperties>
</file>